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9" w:rsidRDefault="00E67880" w:rsidP="00E6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2F">
        <w:rPr>
          <w:rFonts w:ascii="Times New Roman" w:eastAsia="Times New Roman" w:hAnsi="Times New Roman" w:cs="Times New Roman"/>
          <w:b/>
          <w:sz w:val="28"/>
          <w:szCs w:val="28"/>
        </w:rPr>
        <w:t>«ЭКСПРЕСС-ПРОГРАММА - ОЧИЩЕНИЕ ПЕЧЕНИ»  (7,10,14 дней)</w:t>
      </w:r>
      <w:r w:rsidRPr="00E67880">
        <w:rPr>
          <w:rFonts w:ascii="Times New Roman" w:eastAsia="Times New Roman" w:hAnsi="Times New Roman" w:cs="Times New Roman"/>
          <w:sz w:val="24"/>
          <w:szCs w:val="24"/>
        </w:rPr>
        <w:br/>
        <w:t xml:space="preserve">Печень – один из важных и уязвимых человеческих органов. Обильная пища, алкогольные напитки, лекарства не лучшим образом сказываются на ее состоянии. Для печени важно не только правильное питание, но и отсутствие вредных привычек, только тогда она будет функционировать  в полную силу, защищая человека от вредных веществ. И хотя печень обладает поразительными способностями самовосстановления, тем не менее, ей необходимо помочь. Проведение желчегонной терапии  во время курса заставляют орган вернуться к нормальной работе. Мы предлагаем комплексную </w:t>
      </w: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экспресс-программу-очищение печени </w:t>
      </w:r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67880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gramEnd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которой лежит внутривенное капельное введение медицинских препаратов, сочетающееся с правильным питанием и полноценным отдыхом.</w:t>
      </w:r>
      <w:r w:rsidRPr="00E67880">
        <w:rPr>
          <w:rFonts w:ascii="Times New Roman" w:eastAsia="Times New Roman" w:hAnsi="Times New Roman" w:cs="Times New Roman"/>
          <w:sz w:val="24"/>
          <w:szCs w:val="24"/>
        </w:rPr>
        <w:br/>
        <w:t xml:space="preserve">Итогом </w:t>
      </w:r>
      <w:proofErr w:type="gramStart"/>
      <w:r w:rsidRPr="00E67880">
        <w:rPr>
          <w:rFonts w:ascii="Times New Roman" w:eastAsia="Times New Roman" w:hAnsi="Times New Roman" w:cs="Times New Roman"/>
          <w:sz w:val="24"/>
          <w:szCs w:val="24"/>
        </w:rPr>
        <w:t>экспресс-очистки</w:t>
      </w:r>
      <w:proofErr w:type="gramEnd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печени становится восстановление нормальной работы печени, общее улучшение самочувствия, улучшение цвета кожи и нормализация обмена веществ и кровотока. Программа проводится под контролем лечащего врача и сопровождается специальной диетой.</w:t>
      </w:r>
    </w:p>
    <w:p w:rsidR="00E67880" w:rsidRPr="00E67880" w:rsidRDefault="00E67880" w:rsidP="00E6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br/>
      </w: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ПОКАЗАНИЯ:</w:t>
      </w:r>
    </w:p>
    <w:p w:rsidR="00E67880" w:rsidRPr="00E67880" w:rsidRDefault="00E67880" w:rsidP="00E6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80">
        <w:rPr>
          <w:rFonts w:ascii="Times New Roman" w:eastAsia="Times New Roman" w:hAnsi="Times New Roman" w:cs="Times New Roman"/>
          <w:sz w:val="24"/>
          <w:szCs w:val="24"/>
        </w:rPr>
        <w:t>Дискинезия</w:t>
      </w:r>
      <w:proofErr w:type="spellEnd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желчевыводящих путей, хронический </w:t>
      </w:r>
      <w:proofErr w:type="spellStart"/>
      <w:r w:rsidRPr="00E67880">
        <w:rPr>
          <w:rFonts w:ascii="Times New Roman" w:eastAsia="Times New Roman" w:hAnsi="Times New Roman" w:cs="Times New Roman"/>
          <w:sz w:val="24"/>
          <w:szCs w:val="24"/>
        </w:rPr>
        <w:t>бескаменный</w:t>
      </w:r>
      <w:proofErr w:type="spellEnd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холецистит, синдром раздраженного кишечника с запорами</w:t>
      </w:r>
    </w:p>
    <w:p w:rsidR="00E67880" w:rsidRPr="00E67880" w:rsidRDefault="00E67880" w:rsidP="00E6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Алкогольная болезнь печени</w:t>
      </w:r>
    </w:p>
    <w:p w:rsidR="00E67880" w:rsidRPr="00E67880" w:rsidRDefault="00E67880" w:rsidP="00E6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Жировой </w:t>
      </w:r>
      <w:proofErr w:type="spellStart"/>
      <w:r w:rsidRPr="00E67880">
        <w:rPr>
          <w:rFonts w:ascii="Times New Roman" w:eastAsia="Times New Roman" w:hAnsi="Times New Roman" w:cs="Times New Roman"/>
          <w:sz w:val="24"/>
          <w:szCs w:val="24"/>
        </w:rPr>
        <w:t>гепатоз</w:t>
      </w:r>
      <w:proofErr w:type="spellEnd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неалкогольный</w:t>
      </w:r>
    </w:p>
    <w:p w:rsidR="00E67880" w:rsidRPr="00E67880" w:rsidRDefault="00E67880" w:rsidP="00E6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Повышение холестерина в крови</w:t>
      </w:r>
    </w:p>
    <w:p w:rsidR="00E67880" w:rsidRPr="00E67880" w:rsidRDefault="00E67880" w:rsidP="00E6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Аллергия</w:t>
      </w:r>
    </w:p>
    <w:p w:rsidR="00E67880" w:rsidRPr="00E67880" w:rsidRDefault="00E67880" w:rsidP="00E6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Очищение организма от воздействия экологически вредных веществ</w:t>
      </w:r>
    </w:p>
    <w:p w:rsidR="00E67880" w:rsidRPr="00E67880" w:rsidRDefault="00E67880" w:rsidP="00E6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ПРОТИВОПОКАЗАНИЯ: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80">
        <w:rPr>
          <w:rFonts w:ascii="Times New Roman" w:eastAsia="Times New Roman" w:hAnsi="Times New Roman" w:cs="Times New Roman"/>
          <w:sz w:val="24"/>
          <w:szCs w:val="24"/>
        </w:rPr>
        <w:t>Полипоз</w:t>
      </w:r>
      <w:proofErr w:type="spellEnd"/>
      <w:r w:rsidRPr="00E67880">
        <w:rPr>
          <w:rFonts w:ascii="Times New Roman" w:eastAsia="Times New Roman" w:hAnsi="Times New Roman" w:cs="Times New Roman"/>
          <w:sz w:val="24"/>
          <w:szCs w:val="24"/>
        </w:rPr>
        <w:t>  кишечника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80">
        <w:rPr>
          <w:rFonts w:ascii="Times New Roman" w:eastAsia="Times New Roman" w:hAnsi="Times New Roman" w:cs="Times New Roman"/>
          <w:sz w:val="24"/>
          <w:szCs w:val="24"/>
        </w:rPr>
        <w:t>Дивертикулез</w:t>
      </w:r>
      <w:proofErr w:type="spellEnd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кишечника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Трещины и выпадения прямой кишки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Язвенный колит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Спаечная болезнь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Беременность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Онкологические заболевания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Желчнокаменная болезнь</w:t>
      </w:r>
    </w:p>
    <w:p w:rsidR="00E67880" w:rsidRPr="00E67880" w:rsidRDefault="00E67880" w:rsidP="00E6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Цирроз печени</w:t>
      </w:r>
    </w:p>
    <w:p w:rsidR="00E67880" w:rsidRPr="00E67880" w:rsidRDefault="00E67880" w:rsidP="00E6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ОБСЛЕДОВАНИЕ:</w:t>
      </w:r>
    </w:p>
    <w:p w:rsidR="00E67880" w:rsidRPr="00E67880" w:rsidRDefault="00E67880" w:rsidP="00E6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Общий анализ крови, общий анализ мочи, сахар крови</w:t>
      </w:r>
    </w:p>
    <w:p w:rsidR="00E67880" w:rsidRPr="00E67880" w:rsidRDefault="00E67880" w:rsidP="00E6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Биохимический анализ крови </w:t>
      </w:r>
      <w:proofErr w:type="gramStart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билирубин, АСТ, АЛТ, общий холестерин, протромбин, ГГТП, щелочная </w:t>
      </w:r>
      <w:proofErr w:type="spellStart"/>
      <w:r w:rsidRPr="00E67880">
        <w:rPr>
          <w:rFonts w:ascii="Times New Roman" w:eastAsia="Times New Roman" w:hAnsi="Times New Roman" w:cs="Times New Roman"/>
          <w:sz w:val="24"/>
          <w:szCs w:val="24"/>
        </w:rPr>
        <w:t>фосфотаза</w:t>
      </w:r>
      <w:proofErr w:type="spellEnd"/>
    </w:p>
    <w:p w:rsidR="00E67880" w:rsidRPr="00E67880" w:rsidRDefault="00E67880" w:rsidP="00E6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>ЭКГ</w:t>
      </w:r>
    </w:p>
    <w:p w:rsidR="00E67880" w:rsidRPr="00E67880" w:rsidRDefault="00E67880" w:rsidP="00E6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УЗИ органов брюшной полости </w:t>
      </w:r>
      <w:proofErr w:type="gramStart"/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67880">
        <w:rPr>
          <w:rFonts w:ascii="Times New Roman" w:eastAsia="Times New Roman" w:hAnsi="Times New Roman" w:cs="Times New Roman"/>
          <w:sz w:val="24"/>
          <w:szCs w:val="24"/>
        </w:rPr>
        <w:t>желательно иметь при себе ). В санатории за доп</w:t>
      </w:r>
      <w:proofErr w:type="gramStart"/>
      <w:r w:rsidRPr="00E6788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67880">
        <w:rPr>
          <w:rFonts w:ascii="Times New Roman" w:eastAsia="Times New Roman" w:hAnsi="Times New Roman" w:cs="Times New Roman"/>
          <w:sz w:val="24"/>
          <w:szCs w:val="24"/>
        </w:rPr>
        <w:t>лату.</w:t>
      </w:r>
    </w:p>
    <w:p w:rsidR="00E67880" w:rsidRPr="00E67880" w:rsidRDefault="00E67880" w:rsidP="00E6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рамках программы (7 дней) проводится: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67880" w:rsidRPr="00E67880" w:rsidTr="00E678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880" w:rsidRPr="00E67880" w:rsidRDefault="00E67880" w:rsidP="00E6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880" w:rsidRPr="00E67880" w:rsidRDefault="00E67880" w:rsidP="00E678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9"/>
        <w:gridCol w:w="5936"/>
      </w:tblGrid>
      <w:tr w:rsidR="00E67880" w:rsidRPr="00E67880" w:rsidTr="00E67880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врача </w:t>
            </w:r>
            <w:proofErr w:type="gram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курс лечения проходит под ежедневным контролем лечащего врача)</w:t>
            </w:r>
          </w:p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Климатотерапия</w:t>
            </w:r>
          </w:p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Диетическое питание (диета № 5)</w:t>
            </w:r>
          </w:p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 (</w:t>
            </w: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внутривенно </w:t>
            </w: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внутрь)</w:t>
            </w:r>
          </w:p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прием травяных сборов (рецепты чая разработаны специалистами нашего санатория)</w:t>
            </w:r>
          </w:p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минеральной воды</w:t>
            </w:r>
          </w:p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(на расширение желчных протоков)</w:t>
            </w:r>
          </w:p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Тюбаж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печени (</w:t>
            </w: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беззондовый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) по показаниям</w:t>
            </w:r>
          </w:p>
          <w:p w:rsidR="00E67880" w:rsidRPr="00E67880" w:rsidRDefault="00E67880" w:rsidP="00E678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Терренкур</w:t>
            </w:r>
          </w:p>
        </w:tc>
        <w:tc>
          <w:tcPr>
            <w:tcW w:w="5865" w:type="dxa"/>
            <w:vAlign w:val="center"/>
            <w:hideMark/>
          </w:tcPr>
          <w:p w:rsidR="00E67880" w:rsidRPr="00E67880" w:rsidRDefault="00E67880" w:rsidP="00E6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880" w:rsidRPr="00E67880" w:rsidRDefault="00E67880" w:rsidP="00E6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В рамках программы (10, 14 дней) проводится:</w:t>
      </w:r>
    </w:p>
    <w:tbl>
      <w:tblPr>
        <w:tblW w:w="13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9"/>
        <w:gridCol w:w="5846"/>
      </w:tblGrid>
      <w:tr w:rsidR="00E67880" w:rsidRPr="00E67880" w:rsidTr="00E67880">
        <w:trPr>
          <w:tblCellSpacing w:w="15" w:type="dxa"/>
        </w:trPr>
        <w:tc>
          <w:tcPr>
            <w:tcW w:w="7530" w:type="dxa"/>
            <w:vAlign w:val="center"/>
            <w:hideMark/>
          </w:tcPr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врача </w:t>
            </w:r>
            <w:proofErr w:type="gram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курс лечения проходит под ежедневным контролем лечащего врача)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Диетическое питание (диета № 5)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 (</w:t>
            </w: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внутривенно </w:t>
            </w: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внутрь)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прием травяных сборов (рецепты чая разработаны специалистами нашего санатория)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минеральной воды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(на расширение желчных протоков) или озокерит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Тюбаж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печени (</w:t>
            </w:r>
            <w:proofErr w:type="spellStart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беззондовый</w:t>
            </w:r>
            <w:proofErr w:type="spellEnd"/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) по показаниям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ГМОК (гидромониторная очистка кишечника)</w:t>
            </w:r>
            <w:r w:rsidRPr="00E6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Сауна финская, бассейн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Душ циркулярный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  <w:p w:rsidR="00E67880" w:rsidRPr="00E67880" w:rsidRDefault="00E67880" w:rsidP="00E678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8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Терренкур</w:t>
            </w:r>
          </w:p>
        </w:tc>
        <w:tc>
          <w:tcPr>
            <w:tcW w:w="5775" w:type="dxa"/>
            <w:vAlign w:val="center"/>
            <w:hideMark/>
          </w:tcPr>
          <w:p w:rsidR="00E67880" w:rsidRPr="00E67880" w:rsidRDefault="00E67880" w:rsidP="00E6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880" w:rsidRPr="00E67880" w:rsidRDefault="00E67880" w:rsidP="00D34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процедур, количество, последовательность, методики, формируются лечащим врачом санатория индивидуально для каждого пациента </w:t>
      </w:r>
      <w:r w:rsidRPr="00E678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исходя из диагноза, степени тяжести заболевания, сопутствующих болезней</w:t>
      </w:r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</w:rPr>
        <w:t> с учетом показаний и противопоказаний.</w:t>
      </w:r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E67880" w:rsidRDefault="00E67880" w:rsidP="00D34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Цена по программе включает:</w:t>
      </w:r>
      <w:r w:rsidRPr="00E67880">
        <w:rPr>
          <w:rFonts w:ascii="Times New Roman" w:eastAsia="Times New Roman" w:hAnsi="Times New Roman" w:cs="Times New Roman"/>
          <w:sz w:val="24"/>
          <w:szCs w:val="24"/>
        </w:rPr>
        <w:t xml:space="preserve"> проживание, питание и медицинские услуги, устанавливаемые строго по назначению врача, в зависимости от индивидуальных показаний и срока пребывания.</w:t>
      </w:r>
    </w:p>
    <w:p w:rsidR="00D34EA9" w:rsidRPr="00650E5E" w:rsidRDefault="00D34EA9" w:rsidP="00D34EA9">
      <w:pPr>
        <w:tabs>
          <w:tab w:val="left" w:pos="5610"/>
        </w:tabs>
        <w:spacing w:after="0" w:line="240" w:lineRule="auto"/>
        <w:jc w:val="right"/>
        <w:rPr>
          <w:b/>
        </w:rPr>
      </w:pPr>
      <w:r w:rsidRPr="00650E5E">
        <w:rPr>
          <w:b/>
        </w:rPr>
        <w:t>отдел реализации путевок</w:t>
      </w:r>
    </w:p>
    <w:p w:rsidR="00D34EA9" w:rsidRPr="00650E5E" w:rsidRDefault="00D34EA9" w:rsidP="00D34EA9">
      <w:pPr>
        <w:tabs>
          <w:tab w:val="left" w:pos="5610"/>
        </w:tabs>
        <w:spacing w:after="0" w:line="240" w:lineRule="auto"/>
        <w:jc w:val="right"/>
        <w:rPr>
          <w:b/>
        </w:rPr>
      </w:pPr>
      <w:r w:rsidRPr="00650E5E">
        <w:rPr>
          <w:b/>
        </w:rPr>
        <w:t>тел.: (4852) 93-70-74</w:t>
      </w:r>
    </w:p>
    <w:p w:rsidR="00D34EA9" w:rsidRPr="00650E5E" w:rsidRDefault="00D34EA9" w:rsidP="00D34EA9">
      <w:pPr>
        <w:tabs>
          <w:tab w:val="left" w:pos="5610"/>
        </w:tabs>
        <w:spacing w:after="0" w:line="240" w:lineRule="auto"/>
        <w:jc w:val="right"/>
        <w:rPr>
          <w:b/>
        </w:rPr>
      </w:pPr>
      <w:r w:rsidRPr="00650E5E">
        <w:rPr>
          <w:b/>
        </w:rPr>
        <w:t>сот</w:t>
      </w:r>
      <w:proofErr w:type="gramStart"/>
      <w:r w:rsidRPr="00650E5E">
        <w:rPr>
          <w:b/>
        </w:rPr>
        <w:t>.: (</w:t>
      </w:r>
      <w:proofErr w:type="gramEnd"/>
      <w:r w:rsidRPr="00650E5E">
        <w:rPr>
          <w:b/>
        </w:rPr>
        <w:t>902) 333-70-74</w:t>
      </w:r>
    </w:p>
    <w:p w:rsidR="00702FBA" w:rsidRDefault="00702FBA"/>
    <w:sectPr w:rsidR="00702FBA" w:rsidSect="0070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5D"/>
    <w:multiLevelType w:val="multilevel"/>
    <w:tmpl w:val="C9B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B0405"/>
    <w:multiLevelType w:val="multilevel"/>
    <w:tmpl w:val="D7B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1"/>
    <w:multiLevelType w:val="multilevel"/>
    <w:tmpl w:val="5BBC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555CF"/>
    <w:multiLevelType w:val="multilevel"/>
    <w:tmpl w:val="3ED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16CD2"/>
    <w:multiLevelType w:val="multilevel"/>
    <w:tmpl w:val="298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880"/>
    <w:rsid w:val="00702FBA"/>
    <w:rsid w:val="008F312F"/>
    <w:rsid w:val="00D34EA9"/>
    <w:rsid w:val="00E67880"/>
    <w:rsid w:val="00F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стиль3"/>
    <w:basedOn w:val="a0"/>
    <w:rsid w:val="00E67880"/>
  </w:style>
  <w:style w:type="character" w:styleId="a4">
    <w:name w:val="Strong"/>
    <w:basedOn w:val="a0"/>
    <w:uiPriority w:val="22"/>
    <w:qFormat/>
    <w:rsid w:val="00E67880"/>
    <w:rPr>
      <w:b/>
      <w:bCs/>
    </w:rPr>
  </w:style>
  <w:style w:type="paragraph" w:customStyle="1" w:styleId="1">
    <w:name w:val="стиль1"/>
    <w:basedOn w:val="a"/>
    <w:rsid w:val="00E6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E6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5</cp:revision>
  <dcterms:created xsi:type="dcterms:W3CDTF">2015-01-14T10:29:00Z</dcterms:created>
  <dcterms:modified xsi:type="dcterms:W3CDTF">2015-01-14T10:37:00Z</dcterms:modified>
</cp:coreProperties>
</file>