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9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Проезд до санатория «Золотой колос»:</w:t>
      </w:r>
      <w:r>
        <w:rPr>
          <w:rStyle w:val="apple-converted-space"/>
          <w:rFonts w:ascii="Tahoma" w:hAnsi="Tahoma" w:cs="Tahoma"/>
          <w:b/>
          <w:bCs/>
          <w:color w:val="000000"/>
          <w:spacing w:val="15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br/>
      </w:r>
    </w:p>
    <w:p w:rsidR="00AA0354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-</w:t>
      </w:r>
      <w:r>
        <w:rPr>
          <w:rStyle w:val="apple-converted-space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Tahoma" w:hAnsi="Tahoma" w:cs="Tahoma"/>
          <w:color w:val="000000"/>
          <w:spacing w:val="15"/>
          <w:sz w:val="20"/>
          <w:szCs w:val="20"/>
          <w:bdr w:val="none" w:sz="0" w:space="0" w:color="auto" w:frame="1"/>
        </w:rPr>
        <w:t>поездом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до станции Ярославль или Кострома, далее а</w:t>
      </w:r>
      <w:r w:rsidR="00526D9E">
        <w:rPr>
          <w:rFonts w:ascii="Lucida Sans Unicode" w:hAnsi="Lucida Sans Unicode" w:cs="Lucida Sans Unicode"/>
          <w:color w:val="000000"/>
          <w:sz w:val="20"/>
          <w:szCs w:val="20"/>
        </w:rPr>
        <w:t>втобусом до поселка Некрасовское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, в поселке Некрасовско</w:t>
      </w:r>
      <w:r w:rsidR="00526D9E">
        <w:rPr>
          <w:rFonts w:ascii="Lucida Sans Unicode" w:hAnsi="Lucida Sans Unicode" w:cs="Lucida Sans Unicode"/>
          <w:color w:val="000000"/>
          <w:sz w:val="20"/>
          <w:szCs w:val="20"/>
        </w:rPr>
        <w:t>е, по договоренности с администратором, отдыхающих встречает автобус санатория (до 17:00)</w:t>
      </w:r>
      <w:proofErr w:type="gramStart"/>
      <w:r w:rsidR="00526D9E">
        <w:rPr>
          <w:rFonts w:ascii="Lucida Sans Unicode" w:hAnsi="Lucida Sans Unicode" w:cs="Lucida Sans Unicode"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</w:r>
      <w:proofErr w:type="gramStart"/>
      <w:r w:rsidR="00AD30B3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>с</w:t>
      </w:r>
      <w:proofErr w:type="gramEnd"/>
      <w:r w:rsidR="00AD30B3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 xml:space="preserve"> автовокзала Ярославля по маршруту: </w:t>
      </w:r>
      <w:r w:rsidRPr="00725255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 xml:space="preserve">Ярославль - </w:t>
      </w:r>
      <w:proofErr w:type="gramStart"/>
      <w:r w:rsidRPr="00725255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>Некрасовское</w:t>
      </w:r>
      <w:proofErr w:type="gramEnd"/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: 6.00; 7.25; 8.55; </w:t>
      </w:r>
      <w:r w:rsidR="00CA7D93">
        <w:rPr>
          <w:rFonts w:ascii="Lucida Sans Unicode" w:hAnsi="Lucida Sans Unicode" w:cs="Lucida Sans Unicode"/>
          <w:color w:val="000000"/>
          <w:sz w:val="20"/>
          <w:szCs w:val="20"/>
        </w:rPr>
        <w:t xml:space="preserve">09.55,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11.10; 12.50; 13.30; 15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t>.00; 16.25; 17.15; 17.45; 18.35</w:t>
      </w:r>
    </w:p>
    <w:p w:rsidR="001459D9" w:rsidRDefault="00AA0354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AA0354">
        <w:rPr>
          <w:rFonts w:ascii="Lucida Sans Unicode" w:hAnsi="Lucida Sans Unicode" w:cs="Lucida Sans Unicode"/>
          <w:color w:val="000000"/>
          <w:sz w:val="20"/>
          <w:szCs w:val="20"/>
          <w:u w:val="single"/>
          <w:shd w:val="clear" w:color="auto" w:fill="FFFFFF"/>
        </w:rPr>
        <w:t>Кострома – Некрасовское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(отправление из Костромы с "Заволжской" станции):  6.40; 10.05: 14.35; 17.40.</w:t>
      </w:r>
      <w:r w:rsidR="00725255">
        <w:rPr>
          <w:rFonts w:ascii="Lucida Sans Unicode" w:hAnsi="Lucida Sans Unicode" w:cs="Lucida Sans Unicode"/>
          <w:color w:val="000000"/>
          <w:sz w:val="20"/>
          <w:szCs w:val="20"/>
        </w:rPr>
        <w:br/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br/>
        <w:t>-</w:t>
      </w:r>
      <w:r w:rsidR="001459D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1459D9">
        <w:rPr>
          <w:rStyle w:val="a4"/>
          <w:rFonts w:ascii="Tahoma" w:hAnsi="Tahoma" w:cs="Tahoma"/>
          <w:color w:val="000000"/>
          <w:spacing w:val="15"/>
          <w:sz w:val="20"/>
          <w:szCs w:val="20"/>
          <w:bdr w:val="none" w:sz="0" w:space="0" w:color="auto" w:frame="1"/>
        </w:rPr>
        <w:t>на автомобиле:</w:t>
      </w:r>
      <w:r w:rsidR="001459D9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 xml:space="preserve">по Ярославскому шоссе до города Ярославль, далее поворот направо на Кострому. В поселке Малые соли повернуть налево до пос. </w:t>
      </w:r>
      <w:proofErr w:type="gramStart"/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Некрасовский</w:t>
      </w:r>
      <w:proofErr w:type="gramEnd"/>
      <w:r w:rsidR="001459D9">
        <w:rPr>
          <w:rFonts w:ascii="Lucida Sans Unicode" w:hAnsi="Lucida Sans Unicode" w:cs="Lucida Sans Unicode"/>
          <w:color w:val="000000"/>
          <w:sz w:val="20"/>
          <w:szCs w:val="20"/>
        </w:rPr>
        <w:t>, далее по указателям санатория.</w:t>
      </w:r>
    </w:p>
    <w:p w:rsidR="001459D9" w:rsidRDefault="001459D9" w:rsidP="001459D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pacing w:val="15"/>
          <w:bdr w:val="none" w:sz="0" w:space="0" w:color="auto" w:frame="1"/>
        </w:rPr>
        <w:t>Адрес:</w:t>
      </w:r>
      <w:r>
        <w:rPr>
          <w:rStyle w:val="apple-converted-space"/>
          <w:rFonts w:ascii="Lucida Sans Unicode" w:hAnsi="Lucida Sans Unicode" w:cs="Lucida Sans Unicode"/>
          <w:color w:val="000000"/>
          <w:sz w:val="27"/>
          <w:szCs w:val="27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Ярославский район, Некрасовский район, п. Золотой Колос, санаторий "Золотой колос"</w:t>
      </w:r>
    </w:p>
    <w:p w:rsidR="00BD06B1" w:rsidRDefault="001459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1232535</wp:posOffset>
            </wp:positionV>
            <wp:extent cx="3810000" cy="2895600"/>
            <wp:effectExtent l="19050" t="0" r="0" b="0"/>
            <wp:wrapNone/>
            <wp:docPr id="1" name="Рисунок 1" descr="\\Андрей-пк\Users\Public\Documents\ТУРИЗМ\РОССИЯ\золотой колос\документы\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золотой колос\документы\sh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06B1" w:rsidSect="00BD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D9"/>
    <w:rsid w:val="00086110"/>
    <w:rsid w:val="001459D9"/>
    <w:rsid w:val="003D6437"/>
    <w:rsid w:val="00402615"/>
    <w:rsid w:val="00526D9E"/>
    <w:rsid w:val="00601311"/>
    <w:rsid w:val="00725255"/>
    <w:rsid w:val="00A60E15"/>
    <w:rsid w:val="00AA0354"/>
    <w:rsid w:val="00AD30B3"/>
    <w:rsid w:val="00BB599B"/>
    <w:rsid w:val="00BD06B1"/>
    <w:rsid w:val="00CA7D93"/>
    <w:rsid w:val="00DA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9D9"/>
    <w:rPr>
      <w:b/>
      <w:bCs/>
    </w:rPr>
  </w:style>
  <w:style w:type="character" w:customStyle="1" w:styleId="apple-converted-space">
    <w:name w:val="apple-converted-space"/>
    <w:basedOn w:val="a0"/>
    <w:rsid w:val="001459D9"/>
  </w:style>
  <w:style w:type="paragraph" w:styleId="a5">
    <w:name w:val="Balloon Text"/>
    <w:basedOn w:val="a"/>
    <w:link w:val="a6"/>
    <w:uiPriority w:val="99"/>
    <w:semiHidden/>
    <w:unhideWhenUsed/>
    <w:rsid w:val="0014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Nashvek</cp:lastModifiedBy>
  <cp:revision>6</cp:revision>
  <cp:lastPrinted>2014-09-15T10:37:00Z</cp:lastPrinted>
  <dcterms:created xsi:type="dcterms:W3CDTF">2012-05-10T13:46:00Z</dcterms:created>
  <dcterms:modified xsi:type="dcterms:W3CDTF">2018-07-11T09:29:00Z</dcterms:modified>
</cp:coreProperties>
</file>