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86" w:rsidRDefault="00560F86" w:rsidP="00560F86">
      <w:pPr>
        <w:pStyle w:val="a4"/>
        <w:jc w:val="right"/>
      </w:pPr>
      <w:r>
        <w:rPr>
          <w:rStyle w:val="a3"/>
        </w:rPr>
        <w:t>Администратор:</w:t>
      </w:r>
      <w:r>
        <w:t xml:space="preserve"> 8 (4852) 93-70-74</w:t>
      </w:r>
      <w:r>
        <w:br/>
      </w:r>
      <w:r>
        <w:rPr>
          <w:rStyle w:val="a3"/>
        </w:rPr>
        <w:t>Сотовый телефон:</w:t>
      </w:r>
      <w:r>
        <w:t xml:space="preserve"> 8 (902) 333-70-74</w:t>
      </w:r>
      <w:r>
        <w:br/>
      </w:r>
      <w:proofErr w:type="spellStart"/>
      <w:r>
        <w:rPr>
          <w:rStyle w:val="a3"/>
        </w:rPr>
        <w:t>E-mail</w:t>
      </w:r>
      <w:proofErr w:type="spellEnd"/>
      <w:r>
        <w:rPr>
          <w:rStyle w:val="a3"/>
        </w:rPr>
        <w:t>:</w:t>
      </w:r>
      <w:r>
        <w:t xml:space="preserve"> </w:t>
      </w:r>
      <w:r>
        <w:rPr>
          <w:rStyle w:val="a3"/>
          <w:color w:val="0000FF"/>
          <w:u w:val="single"/>
        </w:rPr>
        <w:t>nashvek@bk.ru</w:t>
      </w:r>
      <w:r>
        <w:br/>
      </w:r>
      <w:r>
        <w:rPr>
          <w:rStyle w:val="a3"/>
        </w:rPr>
        <w:t>Режим работы:</w:t>
      </w:r>
      <w:r>
        <w:t xml:space="preserve"> </w:t>
      </w:r>
      <w:proofErr w:type="spellStart"/>
      <w:r>
        <w:t>пн-пт</w:t>
      </w:r>
      <w:proofErr w:type="spellEnd"/>
      <w:r>
        <w:t xml:space="preserve"> с 09-00 до 18-00</w:t>
      </w:r>
    </w:p>
    <w:p w:rsidR="00560F86" w:rsidRPr="00560F86" w:rsidRDefault="00560F86" w:rsidP="00831F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F86">
        <w:rPr>
          <w:rFonts w:ascii="Times New Roman" w:eastAsia="Times New Roman" w:hAnsi="Times New Roman" w:cs="Times New Roman"/>
          <w:b/>
          <w:bCs/>
          <w:sz w:val="24"/>
          <w:szCs w:val="24"/>
        </w:rPr>
        <w:t>Прейскурант на платные медицинские услуги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санатории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Приока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60F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(лечение с использованием </w:t>
      </w:r>
      <w:proofErr w:type="spellStart"/>
      <w:r w:rsidRPr="00560F86">
        <w:rPr>
          <w:rFonts w:ascii="Times New Roman" w:eastAsia="Times New Roman" w:hAnsi="Times New Roman" w:cs="Times New Roman"/>
          <w:b/>
          <w:bCs/>
          <w:sz w:val="24"/>
          <w:szCs w:val="24"/>
        </w:rPr>
        <w:t>гидрофузионной</w:t>
      </w:r>
      <w:proofErr w:type="spellEnd"/>
      <w:r w:rsidRPr="00560F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0F86">
        <w:rPr>
          <w:rFonts w:ascii="Times New Roman" w:eastAsia="Times New Roman" w:hAnsi="Times New Roman" w:cs="Times New Roman"/>
          <w:b/>
          <w:bCs/>
          <w:sz w:val="24"/>
          <w:szCs w:val="24"/>
        </w:rPr>
        <w:t>СПА-Капсулы</w:t>
      </w:r>
      <w:proofErr w:type="spellEnd"/>
      <w:r w:rsidRPr="00560F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0F86">
        <w:rPr>
          <w:rFonts w:ascii="Times New Roman" w:eastAsia="Times New Roman" w:hAnsi="Times New Roman" w:cs="Times New Roman"/>
          <w:b/>
          <w:bCs/>
          <w:sz w:val="24"/>
          <w:szCs w:val="24"/>
        </w:rPr>
        <w:t>Dermalife</w:t>
      </w:r>
      <w:proofErr w:type="spellEnd"/>
      <w:r w:rsidRPr="00560F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0F86">
        <w:rPr>
          <w:rFonts w:ascii="Times New Roman" w:eastAsia="Times New Roman" w:hAnsi="Times New Roman" w:cs="Times New Roman"/>
          <w:b/>
          <w:bCs/>
          <w:sz w:val="24"/>
          <w:szCs w:val="24"/>
        </w:rPr>
        <w:t>SPA-Jet</w:t>
      </w:r>
      <w:proofErr w:type="spellEnd"/>
      <w:r w:rsidRPr="00560F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0F86">
        <w:rPr>
          <w:rFonts w:ascii="Times New Roman" w:eastAsia="Times New Roman" w:hAnsi="Times New Roman" w:cs="Times New Roman"/>
          <w:b/>
          <w:bCs/>
          <w:sz w:val="24"/>
          <w:szCs w:val="24"/>
        </w:rPr>
        <w:t>Vichy</w:t>
      </w:r>
      <w:proofErr w:type="spellEnd"/>
      <w:r w:rsidRPr="00560F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0F86">
        <w:rPr>
          <w:rFonts w:ascii="Times New Roman" w:eastAsia="Times New Roman" w:hAnsi="Times New Roman" w:cs="Times New Roman"/>
          <w:b/>
          <w:bCs/>
          <w:sz w:val="24"/>
          <w:szCs w:val="24"/>
        </w:rPr>
        <w:t>System</w:t>
      </w:r>
      <w:proofErr w:type="spellEnd"/>
      <w:r w:rsidRPr="00560F8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5000" w:type="pct"/>
        <w:tblCellSpacing w:w="15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5"/>
        <w:gridCol w:w="2641"/>
      </w:tblGrid>
      <w:tr w:rsidR="00560F86" w:rsidRPr="00560F86" w:rsidTr="00560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Наименование процедур</w:t>
            </w:r>
          </w:p>
        </w:tc>
        <w:tc>
          <w:tcPr>
            <w:tcW w:w="1238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Стоимость одной процедуры, руб.</w:t>
            </w:r>
            <w:r w:rsidRPr="0056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(в том числе НДС)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 уменьшению веса</w:t>
            </w:r>
          </w:p>
        </w:tc>
        <w:tc>
          <w:tcPr>
            <w:tcW w:w="0" w:type="auto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детоксикации</w:t>
            </w:r>
            <w:proofErr w:type="spellEnd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(комплексное очищение организма)</w:t>
            </w:r>
          </w:p>
        </w:tc>
        <w:tc>
          <w:tcPr>
            <w:tcW w:w="0" w:type="auto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снятия стресса (общего расслабления) "Сон/Медитация"</w:t>
            </w:r>
          </w:p>
        </w:tc>
        <w:tc>
          <w:tcPr>
            <w:tcW w:w="0" w:type="auto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омоложения кожи</w:t>
            </w:r>
          </w:p>
        </w:tc>
        <w:tc>
          <w:tcPr>
            <w:tcW w:w="0" w:type="auto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целлюлита</w:t>
            </w:r>
            <w:proofErr w:type="spellEnd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(повышение тонуса мышц), без использования косметических средств</w:t>
            </w:r>
          </w:p>
        </w:tc>
        <w:tc>
          <w:tcPr>
            <w:tcW w:w="0" w:type="auto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"Возрождение" (общее оздоровление, стимуляция иммунитета и др.)</w:t>
            </w:r>
          </w:p>
        </w:tc>
        <w:tc>
          <w:tcPr>
            <w:tcW w:w="0" w:type="auto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Спа</w:t>
            </w:r>
            <w:proofErr w:type="spellEnd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ерапия с использованием обертывания тела с косметическими средствами "</w:t>
            </w:r>
            <w:proofErr w:type="spellStart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Wewera</w:t>
            </w:r>
            <w:proofErr w:type="spellEnd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(Италия) (очищение - крем со </w:t>
            </w:r>
            <w:proofErr w:type="spellStart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скрабом</w:t>
            </w:r>
            <w:proofErr w:type="spellEnd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; питание и увлажнение - крем-маска)</w:t>
            </w:r>
          </w:p>
        </w:tc>
        <w:tc>
          <w:tcPr>
            <w:tcW w:w="0" w:type="auto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а) "Виноградное чудо":</w:t>
            </w:r>
          </w:p>
        </w:tc>
        <w:tc>
          <w:tcPr>
            <w:tcW w:w="0" w:type="auto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обертывание</w:t>
            </w:r>
          </w:p>
        </w:tc>
        <w:tc>
          <w:tcPr>
            <w:tcW w:w="0" w:type="auto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 1600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с обработкой проблемных зон</w:t>
            </w:r>
          </w:p>
        </w:tc>
        <w:tc>
          <w:tcPr>
            <w:tcW w:w="0" w:type="auto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 1400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б) "Шоколадный рай":</w:t>
            </w:r>
          </w:p>
        </w:tc>
        <w:tc>
          <w:tcPr>
            <w:tcW w:w="0" w:type="auto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обертывание</w:t>
            </w:r>
          </w:p>
        </w:tc>
        <w:tc>
          <w:tcPr>
            <w:tcW w:w="0" w:type="auto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1650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с обработкой проблемных зон</w:t>
            </w:r>
          </w:p>
        </w:tc>
        <w:tc>
          <w:tcPr>
            <w:tcW w:w="0" w:type="auto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в) "</w:t>
            </w:r>
            <w:proofErr w:type="spellStart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Фанго</w:t>
            </w:r>
            <w:proofErr w:type="spellEnd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" (с грязью мертвого моря):</w:t>
            </w:r>
          </w:p>
        </w:tc>
        <w:tc>
          <w:tcPr>
            <w:tcW w:w="0" w:type="auto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обертывание</w:t>
            </w:r>
          </w:p>
        </w:tc>
        <w:tc>
          <w:tcPr>
            <w:tcW w:w="0" w:type="auto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 1400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с обработкой проблемных зон</w:t>
            </w:r>
          </w:p>
        </w:tc>
        <w:tc>
          <w:tcPr>
            <w:tcW w:w="0" w:type="auto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 1200</w:t>
            </w:r>
          </w:p>
        </w:tc>
      </w:tr>
    </w:tbl>
    <w:p w:rsidR="00741F10" w:rsidRDefault="00741F10" w:rsidP="00741F1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0F86" w:rsidRPr="00560F86" w:rsidRDefault="00560F86" w:rsidP="00741F1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F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Прейскурант на </w:t>
      </w:r>
      <w:proofErr w:type="spellStart"/>
      <w:r w:rsidRPr="00560F86">
        <w:rPr>
          <w:rFonts w:ascii="Times New Roman" w:eastAsia="Times New Roman" w:hAnsi="Times New Roman" w:cs="Times New Roman"/>
          <w:b/>
          <w:bCs/>
          <w:sz w:val="24"/>
          <w:szCs w:val="24"/>
        </w:rPr>
        <w:t>озонотерапию</w:t>
      </w:r>
      <w:proofErr w:type="spellEnd"/>
    </w:p>
    <w:tbl>
      <w:tblPr>
        <w:tblW w:w="5017" w:type="pct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22"/>
        <w:gridCol w:w="2290"/>
      </w:tblGrid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Наименование процедур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Стоимость одной процедуры, руб.</w:t>
            </w:r>
            <w:r w:rsidRPr="0056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(в том числе НДС)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Внутривенное введение озонированного физиологического раствора  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Малая </w:t>
            </w:r>
            <w:proofErr w:type="spellStart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аутогемоозонотерапия</w:t>
            </w:r>
            <w:proofErr w:type="spellEnd"/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Питье  озонированной воды 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Подкожное введение озона в биологически активные точки вокруг суставов (1 область)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Подкожное введение озона в биологически активные точки (или </w:t>
            </w:r>
            <w:proofErr w:type="spellStart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паравертебрально</w:t>
            </w:r>
            <w:proofErr w:type="spellEnd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) (1 область)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Подкожное введение озона в биологически активные точки (или </w:t>
            </w:r>
            <w:proofErr w:type="spellStart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паравертебрально</w:t>
            </w:r>
            <w:proofErr w:type="spellEnd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) вдоль всего позвоночника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560F86" w:rsidRPr="00560F86" w:rsidRDefault="00560F86" w:rsidP="00560F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17" w:type="pct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22"/>
        <w:gridCol w:w="2290"/>
      </w:tblGrid>
      <w:tr w:rsidR="00560F86" w:rsidRPr="00560F86" w:rsidTr="00560F86">
        <w:trPr>
          <w:trHeight w:val="1323"/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Наименование процедур</w:t>
            </w:r>
          </w:p>
        </w:tc>
        <w:tc>
          <w:tcPr>
            <w:tcW w:w="1057" w:type="pct"/>
            <w:vAlign w:val="center"/>
            <w:hideMark/>
          </w:tcPr>
          <w:p w:rsidR="00560F86" w:rsidRDefault="00560F86" w:rsidP="0056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60F86" w:rsidRDefault="00560F86" w:rsidP="0056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60F86" w:rsidRPr="00560F86" w:rsidRDefault="00560F86" w:rsidP="0056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одной процедуры, руб.</w:t>
            </w:r>
          </w:p>
          <w:p w:rsidR="00560F86" w:rsidRPr="00560F86" w:rsidRDefault="00560F86" w:rsidP="0056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 том числе НДС)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Прием терапевта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250 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Прием гинеколога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Прием </w:t>
            </w:r>
            <w:proofErr w:type="spellStart"/>
            <w:r w:rsidRPr="0056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ЛОР-врача</w:t>
            </w:r>
            <w:proofErr w:type="spellEnd"/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250 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Прием эндокринолога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Прием невролога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Прием </w:t>
            </w:r>
            <w:proofErr w:type="spellStart"/>
            <w:r w:rsidRPr="0056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профпатолога</w:t>
            </w:r>
            <w:proofErr w:type="spellEnd"/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Электромиостимуляция</w:t>
            </w:r>
            <w:proofErr w:type="spellEnd"/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Гирудотерапия - установка одной пиявки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Солярий - 10 мин.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Мониторная очистка кишечника 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Рефлексотерапия стоп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Душ ШАРКО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КЛЕОПАТРА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АНТИСТРЕСС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СКИПИДАРНАЯ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с БИШОФИТОМ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Лечебная сауна в </w:t>
            </w:r>
            <w:proofErr w:type="spellStart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орпусе</w:t>
            </w:r>
            <w:proofErr w:type="spellEnd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час (не более 8 чел.)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ЭКГ 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Ректоскопия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Лечебный массаж (ручной) - 1 </w:t>
            </w:r>
            <w:proofErr w:type="spellStart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у.е</w:t>
            </w:r>
            <w:proofErr w:type="spellEnd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Электрофорез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Ультразвуковая терапия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ДДТ- терапия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Амплипульс</w:t>
            </w:r>
            <w:proofErr w:type="spellEnd"/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УВЧ-терапия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(местная)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ДМВ - терапия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Лазеротерапия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ТНЧ - терапия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КВЧ - терапия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Микроволновая терапия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Электросон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массаж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Сухая углекислая ванна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Жемчужная ванна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Вихревая ванна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Хвойная ванна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с морской солью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Йодобромная</w:t>
            </w:r>
            <w:proofErr w:type="spellEnd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ванна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Криотерапия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Циркулярный душ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Восходящий душ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Галотерапия</w:t>
            </w:r>
            <w:proofErr w:type="spellEnd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(соляная пещера)  1 час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Детензоры</w:t>
            </w:r>
            <w:proofErr w:type="spellEnd"/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(занятия в тренажерном зале) 1 час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Фитотерапия</w:t>
            </w:r>
            <w:proofErr w:type="spellEnd"/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Аквааэробика</w:t>
            </w:r>
            <w:proofErr w:type="spellEnd"/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Бассейн (без сауны, в </w:t>
            </w:r>
            <w:proofErr w:type="spellStart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орпусе</w:t>
            </w:r>
            <w:proofErr w:type="spellEnd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), за 1 чел.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 (без сауны, в здании бани), за 1 чел.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Грязелечение (</w:t>
            </w:r>
            <w:proofErr w:type="spellStart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сапожковская</w:t>
            </w:r>
            <w:proofErr w:type="spellEnd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торфяная грязь) "перчатки" 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Грязелечение (</w:t>
            </w:r>
            <w:proofErr w:type="spellStart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сапожковская</w:t>
            </w:r>
            <w:proofErr w:type="spellEnd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торфяная грязь)  "носки"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Грязелечение (</w:t>
            </w:r>
            <w:proofErr w:type="spellStart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сапожковская</w:t>
            </w:r>
            <w:proofErr w:type="spellEnd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торфяная грязь)  "суставы"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Грязелечение (</w:t>
            </w:r>
            <w:proofErr w:type="spellStart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сапожковская</w:t>
            </w:r>
            <w:proofErr w:type="spellEnd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торфяная грязь) "спина"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Ингаляционная терапия на отваре трав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Ингаляционная терапия с лекарственными препаратами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Питье минеральной воды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Парафинотерапия рук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Электрогрязелечение</w:t>
            </w:r>
            <w:proofErr w:type="spellEnd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(суставы 1 область)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Электрогрязелечеие</w:t>
            </w:r>
            <w:proofErr w:type="spellEnd"/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(вдоль позвоночника)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Наименование процедур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одной процедуры, руб.</w:t>
            </w:r>
          </w:p>
          <w:p w:rsidR="00560F86" w:rsidRPr="00560F86" w:rsidRDefault="00560F86" w:rsidP="0056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 том числе НДС)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tbl>
            <w:tblPr>
              <w:tblW w:w="20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82"/>
            </w:tblGrid>
            <w:tr w:rsidR="00560F86" w:rsidRPr="00560F86">
              <w:trPr>
                <w:trHeight w:val="426"/>
                <w:tblCellSpacing w:w="0" w:type="dxa"/>
              </w:trPr>
              <w:tc>
                <w:tcPr>
                  <w:tcW w:w="1953" w:type="dxa"/>
                  <w:vAlign w:val="center"/>
                  <w:hideMark/>
                </w:tcPr>
                <w:p w:rsidR="00560F86" w:rsidRPr="00560F86" w:rsidRDefault="00560F86" w:rsidP="00560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0F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ПАНТОЛЕЧЕНИЕ:</w:t>
                  </w:r>
                </w:p>
              </w:tc>
            </w:tr>
          </w:tbl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УКУТЫВАНИЕ  (УКУТЫВАНИЕ С ПАНТОВЫМ КОНЦЕНТРАТОМ С ПОСЕЩЕНИЕМ САУНЫ)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МИКРОКЛИЗМЫ С ПАНТОВЫМ КОНЦЕНТРАТОМ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ЭЛЕКТРОФОРЕЗ С ПАНТОВЫМ КОНЦЕНТРАТОМ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0F86" w:rsidRPr="00560F86" w:rsidTr="00560F86">
        <w:trPr>
          <w:tblCellSpacing w:w="15" w:type="dxa"/>
        </w:trPr>
        <w:tc>
          <w:tcPr>
            <w:tcW w:w="3896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КОМПРЕССЫ С ПАНТОВЫМ КОНЦЕНТРАТОМ</w:t>
            </w:r>
          </w:p>
        </w:tc>
        <w:tc>
          <w:tcPr>
            <w:tcW w:w="1057" w:type="pct"/>
            <w:vAlign w:val="center"/>
            <w:hideMark/>
          </w:tcPr>
          <w:p w:rsidR="00560F86" w:rsidRPr="00560F86" w:rsidRDefault="00560F86" w:rsidP="0056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F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60F86" w:rsidRPr="00560F86" w:rsidRDefault="00560F86" w:rsidP="00560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F86">
        <w:rPr>
          <w:rFonts w:ascii="Times New Roman" w:eastAsia="Times New Roman" w:hAnsi="Times New Roman" w:cs="Times New Roman"/>
          <w:sz w:val="24"/>
          <w:szCs w:val="24"/>
        </w:rPr>
        <w:t>Платные медицинские услуги предоставляются на основании перечня работ (услуг), составляющих медицинскую деятельность и указанных в лицензии на осуществление медицинской деятельности</w:t>
      </w:r>
    </w:p>
    <w:p w:rsidR="00560F86" w:rsidRPr="00560F86" w:rsidRDefault="00560F86" w:rsidP="00560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F86">
        <w:rPr>
          <w:rFonts w:ascii="Times New Roman" w:eastAsia="Times New Roman" w:hAnsi="Times New Roman" w:cs="Times New Roman"/>
          <w:sz w:val="24"/>
          <w:szCs w:val="24"/>
        </w:rPr>
        <w:t>Платные медицинские услуги - медицинские услуги, предоставляемые на возмездной основе за счет личных сре</w:t>
      </w:r>
      <w:proofErr w:type="gramStart"/>
      <w:r w:rsidRPr="00560F86">
        <w:rPr>
          <w:rFonts w:ascii="Times New Roman" w:eastAsia="Times New Roman" w:hAnsi="Times New Roman" w:cs="Times New Roman"/>
          <w:sz w:val="24"/>
          <w:szCs w:val="24"/>
        </w:rPr>
        <w:t>дств гр</w:t>
      </w:r>
      <w:proofErr w:type="gramEnd"/>
      <w:r w:rsidRPr="00560F86">
        <w:rPr>
          <w:rFonts w:ascii="Times New Roman" w:eastAsia="Times New Roman" w:hAnsi="Times New Roman" w:cs="Times New Roman"/>
          <w:sz w:val="24"/>
          <w:szCs w:val="24"/>
        </w:rPr>
        <w:t>аждан на основании договоров.</w:t>
      </w:r>
    </w:p>
    <w:p w:rsidR="00560F86" w:rsidRPr="00560F86" w:rsidRDefault="00560F86" w:rsidP="00560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F86">
        <w:rPr>
          <w:rFonts w:ascii="Times New Roman" w:eastAsia="Times New Roman" w:hAnsi="Times New Roman" w:cs="Times New Roman"/>
          <w:sz w:val="24"/>
          <w:szCs w:val="24"/>
        </w:rPr>
        <w:t>Основанием предоставления платных медицинских услуг (медицинских услуг на возмездной основе), является желание гражданина получить конкретную услугу именно на платной основе, оформленное в виде договора.</w:t>
      </w:r>
    </w:p>
    <w:p w:rsidR="00560F86" w:rsidRDefault="00560F86" w:rsidP="00560F86">
      <w:pPr>
        <w:pStyle w:val="a4"/>
        <w:jc w:val="right"/>
      </w:pPr>
      <w:r>
        <w:rPr>
          <w:rStyle w:val="a3"/>
        </w:rPr>
        <w:t>Администратор:</w:t>
      </w:r>
      <w:r>
        <w:t xml:space="preserve"> 8 (4852) 93-70-74</w:t>
      </w:r>
      <w:r>
        <w:br/>
      </w:r>
      <w:r>
        <w:rPr>
          <w:rStyle w:val="a3"/>
        </w:rPr>
        <w:t>Сотовый телефон:</w:t>
      </w:r>
      <w:r>
        <w:t xml:space="preserve"> 8 (902) 333-70-74</w:t>
      </w:r>
      <w:r>
        <w:br/>
      </w:r>
      <w:proofErr w:type="spellStart"/>
      <w:r>
        <w:rPr>
          <w:rStyle w:val="a3"/>
        </w:rPr>
        <w:t>E-mail</w:t>
      </w:r>
      <w:proofErr w:type="spellEnd"/>
      <w:r>
        <w:rPr>
          <w:rStyle w:val="a3"/>
        </w:rPr>
        <w:t>:</w:t>
      </w:r>
      <w:r>
        <w:t xml:space="preserve"> </w:t>
      </w:r>
      <w:r>
        <w:rPr>
          <w:rStyle w:val="a3"/>
          <w:color w:val="0000FF"/>
          <w:u w:val="single"/>
        </w:rPr>
        <w:t>nashvek@bk.ru</w:t>
      </w:r>
      <w:r>
        <w:br/>
      </w:r>
      <w:r>
        <w:rPr>
          <w:rStyle w:val="a3"/>
        </w:rPr>
        <w:t>Режим работы:</w:t>
      </w:r>
      <w:r>
        <w:t xml:space="preserve"> </w:t>
      </w:r>
      <w:proofErr w:type="spellStart"/>
      <w:r>
        <w:t>пн-пт</w:t>
      </w:r>
      <w:proofErr w:type="spellEnd"/>
      <w:r>
        <w:t xml:space="preserve"> с 09-00 до 18-00</w:t>
      </w:r>
    </w:p>
    <w:p w:rsidR="00DA6BE7" w:rsidRDefault="00DA6BE7"/>
    <w:sectPr w:rsidR="00DA6BE7" w:rsidSect="00560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0F86"/>
    <w:rsid w:val="00560F86"/>
    <w:rsid w:val="00741F10"/>
    <w:rsid w:val="00831F66"/>
    <w:rsid w:val="00DA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60F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60F8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560F86"/>
    <w:rPr>
      <w:b/>
      <w:bCs/>
    </w:rPr>
  </w:style>
  <w:style w:type="paragraph" w:styleId="a4">
    <w:name w:val="Normal (Web)"/>
    <w:basedOn w:val="a"/>
    <w:uiPriority w:val="99"/>
    <w:unhideWhenUsed/>
    <w:rsid w:val="0056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60F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KOMP-07</dc:creator>
  <cp:keywords/>
  <dc:description/>
  <cp:lastModifiedBy>KOMP-07</cp:lastModifiedBy>
  <cp:revision>4</cp:revision>
  <dcterms:created xsi:type="dcterms:W3CDTF">2015-12-15T11:52:00Z</dcterms:created>
  <dcterms:modified xsi:type="dcterms:W3CDTF">2015-12-15T11:59:00Z</dcterms:modified>
</cp:coreProperties>
</file>