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5E" w:rsidRPr="0049315E" w:rsidRDefault="0049315E" w:rsidP="004931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9315E">
        <w:rPr>
          <w:rFonts w:ascii="Times New Roman" w:eastAsia="Times New Roman" w:hAnsi="Times New Roman" w:cs="Times New Roman"/>
          <w:b/>
          <w:bCs/>
          <w:sz w:val="36"/>
          <w:szCs w:val="36"/>
        </w:rPr>
        <w:t>Рекомендации по отдыху с собаками, кошками</w:t>
      </w:r>
      <w:r w:rsidRPr="0049315E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и другими домашними животными</w:t>
      </w:r>
    </w:p>
    <w:p w:rsidR="0049315E" w:rsidRPr="0049315E" w:rsidRDefault="0049315E" w:rsidP="0049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sz w:val="24"/>
          <w:szCs w:val="24"/>
        </w:rPr>
        <w:t>Ваш питомец должен иметь все необходимые прививки, в особенности, если это собака или кошка - прививку от бешенства.</w:t>
      </w:r>
    </w:p>
    <w:p w:rsidR="0049315E" w:rsidRPr="0049315E" w:rsidRDefault="0049315E" w:rsidP="0049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sz w:val="24"/>
          <w:szCs w:val="24"/>
        </w:rPr>
        <w:t>Отдыхая с животными, заблаговременно позаботьтесь, чтобы Ваш любимец носил ошейник, на котором указаны Ваши контакты и кличка животного: попав в новую обстановку, животное может потеряться. В такой ситуации ошейник существенно облегчит его поиск.</w:t>
      </w:r>
    </w:p>
    <w:p w:rsidR="0049315E" w:rsidRPr="0049315E" w:rsidRDefault="0049315E" w:rsidP="004931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9315E">
        <w:rPr>
          <w:rFonts w:ascii="Times New Roman" w:eastAsia="Times New Roman" w:hAnsi="Times New Roman" w:cs="Times New Roman"/>
          <w:b/>
          <w:bCs/>
          <w:sz w:val="36"/>
          <w:szCs w:val="36"/>
        </w:rPr>
        <w:t>Прав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ила</w:t>
      </w:r>
      <w:r w:rsidRPr="004931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отдыха с домашними животными</w:t>
      </w:r>
    </w:p>
    <w:p w:rsidR="0049315E" w:rsidRPr="0049315E" w:rsidRDefault="0049315E" w:rsidP="0049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sz w:val="24"/>
          <w:szCs w:val="24"/>
        </w:rPr>
        <w:t>Проживание и/или пребывание с животными на территории санатория «Воробьево» возможно только при условиях:</w:t>
      </w:r>
    </w:p>
    <w:p w:rsidR="0049315E" w:rsidRPr="0049315E" w:rsidRDefault="0049315E" w:rsidP="00493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sz w:val="24"/>
          <w:szCs w:val="24"/>
        </w:rPr>
        <w:t>предварительного согласования с администрацией (сотрудниками отдела продаж);</w:t>
      </w:r>
    </w:p>
    <w:p w:rsidR="0049315E" w:rsidRPr="0049315E" w:rsidRDefault="0049315E" w:rsidP="00493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sz w:val="24"/>
          <w:szCs w:val="24"/>
        </w:rPr>
        <w:t>обязательной оплаты нахождения животного на территории в соответствии с прейскурантом;</w:t>
      </w:r>
    </w:p>
    <w:p w:rsidR="0049315E" w:rsidRPr="0049315E" w:rsidRDefault="0049315E" w:rsidP="00493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sz w:val="24"/>
          <w:szCs w:val="24"/>
        </w:rPr>
        <w:t>наличия ветеринарного паспорта на животное;</w:t>
      </w:r>
    </w:p>
    <w:p w:rsidR="0049315E" w:rsidRPr="0049315E" w:rsidRDefault="0049315E" w:rsidP="00493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sz w:val="24"/>
          <w:szCs w:val="24"/>
        </w:rPr>
        <w:t>отдыхающий или посетитель обязан самостоятельно и за свой счет убирать за животным во время прогулок;</w:t>
      </w:r>
    </w:p>
    <w:p w:rsidR="0049315E" w:rsidRPr="0049315E" w:rsidRDefault="0049315E" w:rsidP="00493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sz w:val="24"/>
          <w:szCs w:val="24"/>
        </w:rPr>
        <w:t>отдыхающий обязан привезти с собой специальный коврик или специальную клетку для животного, посуду для кормления животного, лоток.</w:t>
      </w:r>
    </w:p>
    <w:p w:rsidR="0049315E" w:rsidRPr="0049315E" w:rsidRDefault="0049315E" w:rsidP="004931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9315E">
        <w:rPr>
          <w:rFonts w:ascii="Times New Roman" w:eastAsia="Times New Roman" w:hAnsi="Times New Roman" w:cs="Times New Roman"/>
          <w:b/>
          <w:bCs/>
          <w:sz w:val="36"/>
          <w:szCs w:val="36"/>
        </w:rPr>
        <w:t>При отдыхе с домашними животными запрещается</w:t>
      </w:r>
    </w:p>
    <w:p w:rsidR="0049315E" w:rsidRPr="0049315E" w:rsidRDefault="0049315E" w:rsidP="00493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sz w:val="24"/>
          <w:szCs w:val="24"/>
        </w:rPr>
        <w:t xml:space="preserve">нахождение на территории санатория </w:t>
      </w:r>
      <w:r w:rsidRPr="0049315E">
        <w:rPr>
          <w:rFonts w:ascii="Times New Roman" w:eastAsia="Times New Roman" w:hAnsi="Times New Roman" w:cs="Times New Roman"/>
          <w:b/>
          <w:bCs/>
          <w:sz w:val="24"/>
          <w:szCs w:val="24"/>
        </w:rPr>
        <w:t>животных бойцовых пород</w:t>
      </w:r>
      <w:r w:rsidRPr="004931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315E" w:rsidRPr="0049315E" w:rsidRDefault="0049315E" w:rsidP="00493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sz w:val="24"/>
          <w:szCs w:val="24"/>
        </w:rPr>
        <w:t xml:space="preserve">нахождение и выгул животных на территории санатория </w:t>
      </w:r>
      <w:r w:rsidRPr="0049315E">
        <w:rPr>
          <w:rFonts w:ascii="Times New Roman" w:eastAsia="Times New Roman" w:hAnsi="Times New Roman" w:cs="Times New Roman"/>
          <w:b/>
          <w:bCs/>
          <w:sz w:val="24"/>
          <w:szCs w:val="24"/>
        </w:rPr>
        <w:t>без ошейников и поводков</w:t>
      </w:r>
      <w:r w:rsidRPr="004931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315E" w:rsidRPr="0049315E" w:rsidRDefault="0049315E" w:rsidP="00493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sz w:val="24"/>
          <w:szCs w:val="24"/>
        </w:rPr>
        <w:t>нахождение и выгул животных на детских площадках;</w:t>
      </w:r>
    </w:p>
    <w:p w:rsidR="0049315E" w:rsidRPr="0049315E" w:rsidRDefault="0049315E" w:rsidP="00493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sz w:val="24"/>
          <w:szCs w:val="24"/>
        </w:rPr>
        <w:t>нахождение животных на территории санатория без прививок (вакцинации) или до истечения месяца с момента прививки (вакцинации). Прививки (вакцины) должны быть отражены в ветеринарном паспорте животного;</w:t>
      </w:r>
    </w:p>
    <w:p w:rsidR="0049315E" w:rsidRPr="0049315E" w:rsidRDefault="0049315E" w:rsidP="00493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sz w:val="24"/>
          <w:szCs w:val="24"/>
        </w:rPr>
        <w:t>использовать посуду санатория для кормления животных;</w:t>
      </w:r>
    </w:p>
    <w:p w:rsidR="0049315E" w:rsidRPr="0049315E" w:rsidRDefault="0049315E" w:rsidP="00493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sz w:val="24"/>
          <w:szCs w:val="24"/>
        </w:rPr>
        <w:t>брать с собой животных в столовую, лечебные кабинеты, бассейн, клуб и другие места общего пользования;</w:t>
      </w:r>
    </w:p>
    <w:p w:rsidR="0049315E" w:rsidRPr="0049315E" w:rsidRDefault="0049315E" w:rsidP="00493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sz w:val="24"/>
          <w:szCs w:val="24"/>
        </w:rPr>
        <w:t>мыть животных в душевых номеров;</w:t>
      </w:r>
    </w:p>
    <w:p w:rsidR="0049315E" w:rsidRPr="0049315E" w:rsidRDefault="0049315E" w:rsidP="00493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sz w:val="24"/>
          <w:szCs w:val="24"/>
        </w:rPr>
        <w:t>вычесывать животных в номерах и холлах корпусов.</w:t>
      </w:r>
    </w:p>
    <w:p w:rsidR="0049315E" w:rsidRPr="0049315E" w:rsidRDefault="0049315E" w:rsidP="0049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15E">
        <w:rPr>
          <w:rFonts w:ascii="Times New Roman" w:eastAsia="Times New Roman" w:hAnsi="Times New Roman" w:cs="Times New Roman"/>
          <w:sz w:val="24"/>
          <w:szCs w:val="24"/>
        </w:rPr>
        <w:t>Нарушение требования о запрете проживания и пребывания с животными на территории санатория «Воробьево» дает основание администрации прекратить действие договора немедленно, а также влечет за собой взыскание убытков, вызванных дополнительными затратами, связанными с уборкой номера, а также другого места, в котором обнаружено животное, (моющие и чистящие вещества, санитарная обработка, стирка, химчистка, ремонт и пр.).</w:t>
      </w:r>
      <w:proofErr w:type="gramEnd"/>
    </w:p>
    <w:p w:rsidR="0049315E" w:rsidRPr="0049315E" w:rsidRDefault="0049315E" w:rsidP="00493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sz w:val="24"/>
          <w:szCs w:val="24"/>
        </w:rPr>
        <w:t>Размещение с животными (при наличии ветеринарного паспорта):</w:t>
      </w:r>
    </w:p>
    <w:p w:rsidR="0049315E" w:rsidRPr="0049315E" w:rsidRDefault="0049315E" w:rsidP="00493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b/>
          <w:bCs/>
          <w:sz w:val="24"/>
          <w:szCs w:val="24"/>
        </w:rPr>
        <w:t>С кошкой - 1000 руб. Оплата при заселении;</w:t>
      </w:r>
    </w:p>
    <w:p w:rsidR="0049315E" w:rsidRPr="0049315E" w:rsidRDefault="0049315E" w:rsidP="00493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15E">
        <w:rPr>
          <w:rFonts w:ascii="Times New Roman" w:eastAsia="Times New Roman" w:hAnsi="Times New Roman" w:cs="Times New Roman"/>
          <w:b/>
          <w:bCs/>
          <w:sz w:val="24"/>
          <w:szCs w:val="24"/>
        </w:rPr>
        <w:t>С собакой (до 6 кг) - 2000 руб. Оплата при заселении. </w:t>
      </w:r>
    </w:p>
    <w:p w:rsidR="00F072BF" w:rsidRDefault="00F072BF"/>
    <w:sectPr w:rsidR="00F072BF" w:rsidSect="00493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0212"/>
    <w:multiLevelType w:val="multilevel"/>
    <w:tmpl w:val="8C8C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06669"/>
    <w:multiLevelType w:val="multilevel"/>
    <w:tmpl w:val="2DD0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F3C83"/>
    <w:multiLevelType w:val="multilevel"/>
    <w:tmpl w:val="4F7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15E"/>
    <w:rsid w:val="0049315E"/>
    <w:rsid w:val="00F0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3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1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9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31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2017-09-20T12:52:00Z</dcterms:created>
  <dcterms:modified xsi:type="dcterms:W3CDTF">2017-09-20T12:53:00Z</dcterms:modified>
</cp:coreProperties>
</file>